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601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850"/>
        <w:gridCol w:w="851"/>
        <w:gridCol w:w="142"/>
        <w:gridCol w:w="850"/>
        <w:gridCol w:w="851"/>
        <w:gridCol w:w="850"/>
        <w:gridCol w:w="851"/>
        <w:gridCol w:w="850"/>
        <w:gridCol w:w="142"/>
        <w:gridCol w:w="850"/>
        <w:gridCol w:w="851"/>
        <w:gridCol w:w="709"/>
        <w:gridCol w:w="708"/>
        <w:gridCol w:w="709"/>
        <w:gridCol w:w="142"/>
        <w:gridCol w:w="850"/>
        <w:gridCol w:w="709"/>
        <w:gridCol w:w="709"/>
        <w:gridCol w:w="709"/>
        <w:gridCol w:w="709"/>
      </w:tblGrid>
      <w:tr w:rsidR="0064327B" w:rsidTr="0064327B">
        <w:trPr>
          <w:trHeight w:val="697"/>
        </w:trPr>
        <w:tc>
          <w:tcPr>
            <w:tcW w:w="2126" w:type="dxa"/>
            <w:gridSpan w:val="2"/>
            <w:tcBorders>
              <w:top w:val="nil"/>
              <w:left w:val="nil"/>
            </w:tcBorders>
          </w:tcPr>
          <w:p w:rsidR="0064327B" w:rsidRPr="00BB1855" w:rsidRDefault="0064327B" w:rsidP="00BB185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B1855">
              <w:rPr>
                <w:b/>
                <w:sz w:val="18"/>
                <w:szCs w:val="18"/>
              </w:rPr>
              <w:t>LABORATORI</w:t>
            </w:r>
            <w:r w:rsidRPr="00BB1855">
              <w:rPr>
                <w:b/>
                <w:spacing w:val="2"/>
                <w:sz w:val="18"/>
                <w:szCs w:val="18"/>
              </w:rPr>
              <w:t xml:space="preserve">  </w:t>
            </w:r>
            <w:r>
              <w:rPr>
                <w:b/>
                <w:spacing w:val="2"/>
                <w:sz w:val="18"/>
                <w:szCs w:val="18"/>
              </w:rPr>
              <w:t xml:space="preserve">        </w:t>
            </w:r>
            <w:r w:rsidRPr="00BB1855">
              <w:rPr>
                <w:b/>
                <w:sz w:val="18"/>
                <w:szCs w:val="18"/>
              </w:rPr>
              <w:t>ORARI</w:t>
            </w:r>
          </w:p>
        </w:tc>
        <w:tc>
          <w:tcPr>
            <w:tcW w:w="850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134" w:right="120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30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  <w:r w:rsidRPr="00850392">
              <w:rPr>
                <w:sz w:val="16"/>
                <w:szCs w:val="16"/>
              </w:rPr>
              <w:t>APRILE</w:t>
            </w:r>
          </w:p>
          <w:p w:rsidR="0064327B" w:rsidRPr="00850392" w:rsidRDefault="0064327B">
            <w:pPr>
              <w:pStyle w:val="TableParagraph"/>
              <w:spacing w:before="14"/>
              <w:ind w:left="134" w:right="118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C4D8F0"/>
          </w:tcPr>
          <w:p w:rsidR="0064327B" w:rsidRDefault="0064327B">
            <w:pPr>
              <w:pStyle w:val="TableParagraph"/>
              <w:spacing w:before="39"/>
              <w:ind w:left="99" w:right="90"/>
              <w:jc w:val="center"/>
              <w:rPr>
                <w:spacing w:val="-2"/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02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</w:p>
          <w:p w:rsidR="0064327B" w:rsidRPr="00850392" w:rsidRDefault="0064327B">
            <w:pPr>
              <w:pStyle w:val="TableParagraph"/>
              <w:spacing w:before="39"/>
              <w:ind w:left="99" w:right="90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99" w:right="87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142" w:type="dxa"/>
            <w:vMerge w:val="restart"/>
            <w:shd w:val="clear" w:color="auto" w:fill="0070C0"/>
          </w:tcPr>
          <w:p w:rsidR="0064327B" w:rsidRPr="00850392" w:rsidRDefault="0064327B">
            <w:pPr>
              <w:pStyle w:val="TableParagraph"/>
              <w:spacing w:before="39"/>
              <w:ind w:left="99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99" w:right="9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 xml:space="preserve">05 </w:t>
            </w:r>
          </w:p>
          <w:p w:rsidR="0064327B" w:rsidRPr="00850392" w:rsidRDefault="0064327B">
            <w:pPr>
              <w:pStyle w:val="TableParagraph"/>
              <w:spacing w:before="39"/>
              <w:ind w:left="99" w:right="9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99" w:right="89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98" w:right="92"/>
              <w:jc w:val="center"/>
              <w:rPr>
                <w:spacing w:val="-2"/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06</w:t>
            </w:r>
          </w:p>
          <w:p w:rsidR="0064327B" w:rsidRPr="00850392" w:rsidRDefault="0064327B">
            <w:pPr>
              <w:pStyle w:val="TableParagraph"/>
              <w:spacing w:before="39"/>
              <w:ind w:left="98" w:right="9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99" w:right="9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96" w:right="92"/>
              <w:jc w:val="center"/>
              <w:rPr>
                <w:spacing w:val="-2"/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07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</w:p>
          <w:p w:rsidR="0064327B" w:rsidRPr="00850392" w:rsidRDefault="0064327B">
            <w:pPr>
              <w:pStyle w:val="TableParagraph"/>
              <w:spacing w:before="39"/>
              <w:ind w:left="96" w:right="9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99" w:right="9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57" w:right="57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08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57" w:right="54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60" w:right="6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09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60" w:right="60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142" w:type="dxa"/>
            <w:vMerge w:val="restart"/>
            <w:shd w:val="clear" w:color="auto" w:fill="0070C0"/>
          </w:tcPr>
          <w:p w:rsidR="0064327B" w:rsidRPr="00850392" w:rsidRDefault="0064327B">
            <w:pPr>
              <w:pStyle w:val="TableParagraph"/>
              <w:spacing w:before="39"/>
              <w:ind w:left="60" w:right="6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60" w:right="6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12 MAGGIO</w:t>
            </w:r>
          </w:p>
          <w:p w:rsidR="0064327B" w:rsidRPr="00850392" w:rsidRDefault="0064327B">
            <w:pPr>
              <w:pStyle w:val="TableParagraph"/>
              <w:spacing w:before="14"/>
              <w:ind w:left="60" w:right="6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60"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13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60" w:right="60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59"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14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60" w:right="6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708" w:type="dxa"/>
            <w:shd w:val="clear" w:color="auto" w:fill="C4D8F0"/>
          </w:tcPr>
          <w:p w:rsidR="0064327B" w:rsidRPr="00850392" w:rsidRDefault="0064327B">
            <w:pPr>
              <w:pStyle w:val="TableParagraph"/>
              <w:spacing w:before="39"/>
              <w:ind w:left="58"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15</w:t>
            </w:r>
            <w:r w:rsidRPr="00850392">
              <w:rPr>
                <w:spacing w:val="-2"/>
                <w:sz w:val="16"/>
                <w:szCs w:val="16"/>
              </w:rPr>
              <w:t xml:space="preserve"> </w:t>
            </w: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>
            <w:pPr>
              <w:pStyle w:val="TableParagraph"/>
              <w:spacing w:before="14"/>
              <w:ind w:left="60" w:right="61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C4D8F0"/>
          </w:tcPr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16       MAGGIO</w:t>
            </w:r>
          </w:p>
          <w:p w:rsidR="0064327B" w:rsidRPr="00850392" w:rsidRDefault="0064327B" w:rsidP="00FD1327">
            <w:pPr>
              <w:pStyle w:val="TableParagraph"/>
              <w:spacing w:before="39"/>
              <w:ind w:left="59"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</w:tc>
        <w:tc>
          <w:tcPr>
            <w:tcW w:w="142" w:type="dxa"/>
            <w:vMerge w:val="restart"/>
            <w:shd w:val="clear" w:color="auto" w:fill="0070C0"/>
          </w:tcPr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4D8F0"/>
          </w:tcPr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 xml:space="preserve">19 </w:t>
            </w:r>
          </w:p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 xml:space="preserve"> MAGGIO</w:t>
            </w:r>
          </w:p>
          <w:p w:rsidR="0064327B" w:rsidRPr="00850392" w:rsidRDefault="0064327B" w:rsidP="00925D92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  <w:p w:rsidR="0064327B" w:rsidRPr="00850392" w:rsidRDefault="0064327B" w:rsidP="00925D92">
            <w:pPr>
              <w:pStyle w:val="TableParagraph"/>
              <w:spacing w:before="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4D8F0"/>
          </w:tcPr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 xml:space="preserve">20 </w:t>
            </w:r>
          </w:p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 w:rsidP="00925D92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  <w:p w:rsidR="0064327B" w:rsidRPr="00850392" w:rsidRDefault="0064327B" w:rsidP="00925D92">
            <w:pPr>
              <w:pStyle w:val="TableParagraph"/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4D8F0"/>
          </w:tcPr>
          <w:p w:rsidR="0064327B" w:rsidRPr="00850392" w:rsidRDefault="0064327B" w:rsidP="00840FFA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 xml:space="preserve">21 </w:t>
            </w:r>
          </w:p>
          <w:p w:rsidR="0064327B" w:rsidRPr="00850392" w:rsidRDefault="0064327B" w:rsidP="00840FFA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 w:rsidP="00840FFA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4D8F0"/>
          </w:tcPr>
          <w:p w:rsidR="0064327B" w:rsidRPr="00850392" w:rsidRDefault="0064327B" w:rsidP="00840FFA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 xml:space="preserve">22 </w:t>
            </w:r>
          </w:p>
          <w:p w:rsidR="0064327B" w:rsidRPr="00850392" w:rsidRDefault="0064327B" w:rsidP="00840FFA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 w:rsidP="00840FFA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  <w:p w:rsidR="0064327B" w:rsidRPr="00850392" w:rsidRDefault="0064327B" w:rsidP="00925D92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4D8F0"/>
          </w:tcPr>
          <w:p w:rsidR="0064327B" w:rsidRDefault="0064327B" w:rsidP="0064327B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4327B" w:rsidRPr="00850392" w:rsidRDefault="0064327B" w:rsidP="0064327B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MAGGIO</w:t>
            </w:r>
          </w:p>
          <w:p w:rsidR="0064327B" w:rsidRPr="00850392" w:rsidRDefault="0064327B" w:rsidP="0064327B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  <w:r w:rsidRPr="00850392">
              <w:rPr>
                <w:sz w:val="16"/>
                <w:szCs w:val="16"/>
              </w:rPr>
              <w:t>2025</w:t>
            </w:r>
          </w:p>
          <w:p w:rsidR="0064327B" w:rsidRPr="00850392" w:rsidRDefault="0064327B" w:rsidP="00840FFA">
            <w:pPr>
              <w:pStyle w:val="TableParagraph"/>
              <w:spacing w:before="39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64327B" w:rsidTr="0064327B">
        <w:trPr>
          <w:trHeight w:val="760"/>
        </w:trPr>
        <w:tc>
          <w:tcPr>
            <w:tcW w:w="1134" w:type="dxa"/>
            <w:shd w:val="clear" w:color="auto" w:fill="FFFF00"/>
          </w:tcPr>
          <w:p w:rsidR="0064327B" w:rsidRPr="00472FE7" w:rsidRDefault="0064327B" w:rsidP="00840FFA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840F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Calcoli e Dosaggi</w:t>
            </w: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AC2360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13.50 – 16.20</w:t>
            </w:r>
          </w:p>
        </w:tc>
        <w:tc>
          <w:tcPr>
            <w:tcW w:w="850" w:type="dxa"/>
            <w:shd w:val="clear" w:color="auto" w:fill="00B0F0"/>
          </w:tcPr>
          <w:p w:rsidR="0064327B" w:rsidRPr="00BB1855" w:rsidRDefault="0064327B" w:rsidP="00BA444C">
            <w:pPr>
              <w:pStyle w:val="TableParagraph"/>
              <w:spacing w:before="8" w:line="264" w:lineRule="auto"/>
              <w:ind w:left="175" w:right="52" w:hanging="11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PER </w:t>
            </w:r>
            <w:r w:rsidRPr="00BB1855">
              <w:rPr>
                <w:rFonts w:asciiTheme="minorHAnsi" w:hAnsiTheme="minorHAnsi" w:cstheme="minorHAnsi"/>
                <w:b/>
                <w:spacing w:val="-25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r w:rsidRPr="00BB185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VEDERE</w:t>
            </w:r>
            <w:r w:rsidRPr="00BB185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AVVISO   SPECIFICO</w:t>
            </w: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00B0F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proofErr w:type="gramStart"/>
            <w:r w:rsidRPr="00BB1855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PER </w:t>
            </w:r>
            <w:r w:rsidRPr="00BB1855">
              <w:rPr>
                <w:rFonts w:asciiTheme="minorHAnsi" w:hAnsiTheme="minorHAnsi" w:cstheme="minorHAnsi"/>
                <w:b/>
                <w:spacing w:val="-25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VEDERE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AVVISO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SPECIFICO</w:t>
            </w: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C00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Eventuali Recuperi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Calcoli e Dosaggi</w:t>
            </w: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64327B">
        <w:trPr>
          <w:trHeight w:val="423"/>
        </w:trPr>
        <w:tc>
          <w:tcPr>
            <w:tcW w:w="1134" w:type="dxa"/>
            <w:shd w:val="clear" w:color="auto" w:fill="FFFF00"/>
          </w:tcPr>
          <w:p w:rsidR="0064327B" w:rsidRPr="00472FE7" w:rsidRDefault="0064327B" w:rsidP="000115E1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0115E1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02FBC">
            <w:pPr>
              <w:pStyle w:val="TableParagrap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 BLSD Laico</w:t>
            </w:r>
          </w:p>
          <w:p w:rsidR="0064327B" w:rsidRPr="00472FE7" w:rsidRDefault="0064327B" w:rsidP="000115E1">
            <w:pPr>
              <w:pStyle w:val="TableParagrap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 w:rsidP="00754A0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8.00 - 12.00</w:t>
            </w:r>
          </w:p>
          <w:p w:rsidR="0064327B" w:rsidRPr="00472FE7" w:rsidRDefault="0064327B" w:rsidP="00754A0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08.30 -12.30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65" w:line="264" w:lineRule="auto"/>
              <w:ind w:left="201" w:right="173" w:firstLine="1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00B0F0"/>
          </w:tcPr>
          <w:p w:rsidR="0064327B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</w:pPr>
          </w:p>
          <w:p w:rsidR="0064327B" w:rsidRDefault="0064327B" w:rsidP="00BA444C">
            <w:pPr>
              <w:pStyle w:val="TableParagraph"/>
              <w:shd w:val="clear" w:color="auto" w:fill="00B0F0"/>
              <w:jc w:val="center"/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hd w:val="clear" w:color="auto" w:fill="00B0F0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proofErr w:type="gramStart"/>
            <w:r w:rsidRPr="00BB1855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PER </w:t>
            </w:r>
            <w:r w:rsidRPr="00BB1855">
              <w:rPr>
                <w:rFonts w:asciiTheme="minorHAnsi" w:hAnsiTheme="minorHAnsi" w:cstheme="minorHAnsi"/>
                <w:b/>
                <w:spacing w:val="-25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>,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ORAR</w:t>
            </w:r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>I E SEDE</w:t>
            </w:r>
          </w:p>
          <w:p w:rsidR="0064327B" w:rsidRPr="00BB1855" w:rsidRDefault="0064327B" w:rsidP="00BA444C">
            <w:pPr>
              <w:pStyle w:val="TableParagraph"/>
              <w:shd w:val="clear" w:color="auto" w:fill="00B0F0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VEDERE</w:t>
            </w:r>
          </w:p>
          <w:p w:rsidR="0064327B" w:rsidRPr="00BB1855" w:rsidRDefault="0064327B" w:rsidP="00BA444C">
            <w:pPr>
              <w:pStyle w:val="TableParagraph"/>
              <w:shd w:val="clear" w:color="auto" w:fill="00B0F0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AVVISO</w:t>
            </w:r>
          </w:p>
          <w:p w:rsidR="0064327B" w:rsidRPr="006942D0" w:rsidRDefault="0064327B" w:rsidP="00BA444C">
            <w:pPr>
              <w:pStyle w:val="TableParagraph"/>
              <w:shd w:val="clear" w:color="auto" w:fill="00B0F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SPECIFICO</w:t>
            </w: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00B0F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proofErr w:type="gramStart"/>
            <w:r w:rsidRPr="00BB1855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PER </w:t>
            </w:r>
            <w:r w:rsidRPr="00BB1855">
              <w:rPr>
                <w:rFonts w:asciiTheme="minorHAnsi" w:hAnsiTheme="minorHAnsi" w:cstheme="minorHAnsi"/>
                <w:b/>
                <w:spacing w:val="-25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>,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ORARI</w:t>
            </w:r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E SEDE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VEDERE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AVVISO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SPECIFICO</w:t>
            </w:r>
          </w:p>
        </w:tc>
        <w:tc>
          <w:tcPr>
            <w:tcW w:w="850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64327B">
        <w:trPr>
          <w:trHeight w:val="255"/>
        </w:trPr>
        <w:tc>
          <w:tcPr>
            <w:tcW w:w="1134" w:type="dxa"/>
            <w:shd w:val="clear" w:color="auto" w:fill="FFFF00"/>
          </w:tcPr>
          <w:p w:rsidR="0064327B" w:rsidRPr="00472FE7" w:rsidRDefault="0064327B" w:rsidP="000115E1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3F41D5" w:rsidRDefault="003F41D5" w:rsidP="000115E1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0115E1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BLSD Laico</w:t>
            </w:r>
          </w:p>
          <w:p w:rsidR="0064327B" w:rsidRPr="00472FE7" w:rsidRDefault="0064327B" w:rsidP="000115E1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 w:rsidP="00754A0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13.00 - 17.00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65" w:line="264" w:lineRule="auto"/>
              <w:ind w:left="201" w:right="173" w:firstLine="1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00B0F0"/>
          </w:tcPr>
          <w:p w:rsidR="0064327B" w:rsidRPr="006942D0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00B0F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proofErr w:type="gramStart"/>
            <w:r w:rsidRPr="00BB1855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PER </w:t>
            </w:r>
            <w:r w:rsidRPr="00BB1855">
              <w:rPr>
                <w:rFonts w:asciiTheme="minorHAnsi" w:hAnsiTheme="minorHAnsi" w:cstheme="minorHAnsi"/>
                <w:b/>
                <w:spacing w:val="-25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>, ORARI E SEDE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VEDERE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AVVISO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SPECIFICO</w:t>
            </w:r>
          </w:p>
        </w:tc>
        <w:tc>
          <w:tcPr>
            <w:tcW w:w="851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64327B">
        <w:trPr>
          <w:trHeight w:val="854"/>
        </w:trPr>
        <w:tc>
          <w:tcPr>
            <w:tcW w:w="1134" w:type="dxa"/>
            <w:shd w:val="clear" w:color="auto" w:fill="FFFF00"/>
          </w:tcPr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Orientamento al tirocinio</w:t>
            </w:r>
          </w:p>
          <w:p w:rsidR="0064327B" w:rsidRPr="00472FE7" w:rsidRDefault="0064327B" w:rsidP="000115E1">
            <w:pPr>
              <w:pStyle w:val="TableParagraph"/>
              <w:ind w:left="26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FD7047">
            <w:pPr>
              <w:pStyle w:val="TableParagraph"/>
              <w:spacing w:before="9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09.00 -12.00</w:t>
            </w:r>
          </w:p>
          <w:p w:rsidR="0064327B" w:rsidRPr="00472FE7" w:rsidRDefault="0064327B" w:rsidP="00FD7047">
            <w:pPr>
              <w:pStyle w:val="TableParagraph"/>
              <w:spacing w:before="9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spacing w:before="15"/>
              <w:ind w:left="2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92D050"/>
          </w:tcPr>
          <w:p w:rsidR="0064327B" w:rsidRDefault="0064327B" w:rsidP="00BA444C">
            <w:pPr>
              <w:shd w:val="clear" w:color="auto" w:fill="92D050"/>
              <w:jc w:val="center"/>
            </w:pPr>
          </w:p>
          <w:p w:rsidR="0064327B" w:rsidRPr="008B104C" w:rsidRDefault="0064327B" w:rsidP="00BA444C">
            <w:pPr>
              <w:pStyle w:val="TableParagraph"/>
              <w:shd w:val="clear" w:color="auto" w:fill="92D050"/>
              <w:jc w:val="center"/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</w:pPr>
            <w:r w:rsidRPr="008B104C">
              <w:rPr>
                <w:rFonts w:asciiTheme="minorHAnsi" w:hAnsiTheme="minorHAnsi" w:cstheme="minorHAnsi"/>
                <w:b/>
                <w:sz w:val="14"/>
                <w:szCs w:val="14"/>
              </w:rPr>
              <w:t>TUTTI GLI</w:t>
            </w:r>
            <w:r w:rsidRPr="008B104C">
              <w:rPr>
                <w:rFonts w:asciiTheme="minorHAnsi" w:hAnsiTheme="minorHAnsi" w:cstheme="minorHAnsi"/>
                <w:b/>
                <w:spacing w:val="-25"/>
                <w:sz w:val="14"/>
                <w:szCs w:val="14"/>
              </w:rPr>
              <w:t xml:space="preserve"> </w:t>
            </w:r>
            <w:r w:rsidRPr="008B104C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>STUDENTI</w:t>
            </w:r>
          </w:p>
          <w:p w:rsidR="0064327B" w:rsidRPr="000115E1" w:rsidRDefault="0064327B" w:rsidP="00BA444C">
            <w:pPr>
              <w:shd w:val="clear" w:color="auto" w:fill="92D050"/>
              <w:jc w:val="center"/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Aula </w:t>
            </w:r>
            <w:r w:rsidRPr="006942D0">
              <w:rPr>
                <w:rFonts w:asciiTheme="minorHAnsi" w:hAnsiTheme="minorHAnsi" w:cstheme="minorHAnsi"/>
                <w:b/>
                <w:sz w:val="14"/>
                <w:szCs w:val="14"/>
              </w:rPr>
              <w:t>Magna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851" w:type="dxa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64327B">
        <w:trPr>
          <w:trHeight w:val="484"/>
        </w:trPr>
        <w:tc>
          <w:tcPr>
            <w:tcW w:w="1134" w:type="dxa"/>
            <w:shd w:val="clear" w:color="auto" w:fill="FFFF00"/>
          </w:tcPr>
          <w:p w:rsidR="0064327B" w:rsidRPr="00472FE7" w:rsidRDefault="0064327B" w:rsidP="00754A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Incontro con</w:t>
            </w:r>
          </w:p>
          <w:p w:rsidR="0064327B" w:rsidRPr="00472FE7" w:rsidRDefault="0064327B" w:rsidP="00754A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pazienti esperti</w:t>
            </w:r>
          </w:p>
          <w:p w:rsidR="0064327B" w:rsidRPr="00472FE7" w:rsidRDefault="0064327B" w:rsidP="00754A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 w:rsidP="00754A0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13.50 – 16.00</w:t>
            </w: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spacing w:before="65" w:line="264" w:lineRule="auto"/>
              <w:ind w:left="201" w:right="173" w:firstLine="1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4327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327B" w:rsidRDefault="0064327B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92D050"/>
          </w:tcPr>
          <w:p w:rsidR="0064327B" w:rsidRDefault="0064327B" w:rsidP="00BA444C">
            <w:pPr>
              <w:pStyle w:val="TableParagraph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B104C">
              <w:rPr>
                <w:rFonts w:asciiTheme="minorHAnsi" w:hAnsiTheme="minorHAnsi" w:cstheme="minorHAnsi"/>
                <w:b/>
                <w:sz w:val="14"/>
                <w:szCs w:val="14"/>
              </w:rPr>
              <w:t>TUTTI GLI</w:t>
            </w:r>
          </w:p>
          <w:p w:rsidR="0064327B" w:rsidRPr="008B104C" w:rsidRDefault="0064327B" w:rsidP="00BA444C">
            <w:pPr>
              <w:pStyle w:val="TableParagraph"/>
              <w:shd w:val="clear" w:color="auto" w:fill="92D050"/>
              <w:jc w:val="center"/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</w:pPr>
            <w:r w:rsidRPr="008B104C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>STUDENTI</w:t>
            </w:r>
          </w:p>
          <w:p w:rsidR="0064327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92D050"/>
              </w:rPr>
            </w:pPr>
            <w:r w:rsidRPr="002E5D6B"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92D050"/>
              </w:rPr>
              <w:t>AulaMagna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92D050"/>
              </w:rPr>
              <w:t>1 / Aula</w:t>
            </w:r>
          </w:p>
          <w:p w:rsidR="0064327B" w:rsidRPr="002E5D6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92D05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92D050"/>
              </w:rPr>
              <w:t>Leininger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BA444C">
        <w:trPr>
          <w:trHeight w:val="484"/>
        </w:trPr>
        <w:tc>
          <w:tcPr>
            <w:tcW w:w="1134" w:type="dxa"/>
            <w:shd w:val="clear" w:color="auto" w:fill="FFFF00"/>
          </w:tcPr>
          <w:p w:rsidR="0064327B" w:rsidRPr="00472FE7" w:rsidRDefault="0064327B" w:rsidP="00754A0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Ragionamento Diagnostico</w:t>
            </w:r>
          </w:p>
          <w:p w:rsidR="0064327B" w:rsidRPr="00472FE7" w:rsidRDefault="0064327B" w:rsidP="00754A0E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 w:rsidP="00754A0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754A0E">
            <w:pPr>
              <w:pStyle w:val="TableParagraph"/>
              <w:spacing w:before="9"/>
              <w:ind w:left="105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08.30 – 17.10</w:t>
            </w: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spacing w:before="65" w:line="264" w:lineRule="auto"/>
              <w:ind w:left="201" w:right="173" w:firstLine="1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pacing w:val="-25"/>
                <w:sz w:val="14"/>
                <w:szCs w:val="14"/>
              </w:rPr>
            </w:pPr>
          </w:p>
          <w:p w:rsidR="0064327B" w:rsidRPr="006942D0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64327B" w:rsidRDefault="00BA444C" w:rsidP="00BA444C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  </w:t>
            </w:r>
            <w:r w:rsidR="0064327B">
              <w:rPr>
                <w:rFonts w:asciiTheme="minorHAnsi" w:hAnsiTheme="minorHAnsi" w:cstheme="minorHAnsi"/>
                <w:sz w:val="14"/>
                <w:szCs w:val="14"/>
              </w:rPr>
              <w:t>Gruppo A</w:t>
            </w:r>
          </w:p>
          <w:p w:rsidR="0064327B" w:rsidRDefault="0064327B" w:rsidP="00BA444C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B</w:t>
            </w:r>
          </w:p>
          <w:p w:rsidR="0064327B" w:rsidRPr="00BB1855" w:rsidRDefault="0064327B" w:rsidP="00BA444C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C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64327B" w:rsidRPr="00BB1855" w:rsidRDefault="0064327B" w:rsidP="00BA444C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  <w:p w:rsidR="0064327B" w:rsidRPr="00BB1855" w:rsidRDefault="0064327B" w:rsidP="00BA444C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</w:p>
          <w:p w:rsidR="0064327B" w:rsidRPr="00BB1855" w:rsidRDefault="0064327B" w:rsidP="00BA444C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F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BA444C">
        <w:trPr>
          <w:trHeight w:val="684"/>
        </w:trPr>
        <w:tc>
          <w:tcPr>
            <w:tcW w:w="1134" w:type="dxa"/>
            <w:shd w:val="clear" w:color="auto" w:fill="FFFF00"/>
          </w:tcPr>
          <w:p w:rsidR="00D80487" w:rsidRPr="00472FE7" w:rsidRDefault="00D80487" w:rsidP="00840FFA">
            <w:pPr>
              <w:pStyle w:val="TableParagraph"/>
              <w:spacing w:before="94" w:line="264" w:lineRule="auto"/>
              <w:ind w:left="26" w:right="29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472FE7" w:rsidRDefault="00D80487" w:rsidP="00840FFA">
            <w:pPr>
              <w:pStyle w:val="TableParagraph"/>
              <w:spacing w:before="94" w:line="264" w:lineRule="auto"/>
              <w:ind w:left="26" w:right="29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Igiene Mani</w:t>
            </w:r>
          </w:p>
        </w:tc>
        <w:tc>
          <w:tcPr>
            <w:tcW w:w="992" w:type="dxa"/>
            <w:vMerge w:val="restart"/>
            <w:shd w:val="clear" w:color="auto" w:fill="F4F9B6"/>
          </w:tcPr>
          <w:p w:rsidR="00D80487" w:rsidRPr="00472FE7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472FE7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472FE7" w:rsidRDefault="00D80487" w:rsidP="00FD7047">
            <w:pPr>
              <w:pStyle w:val="TableParagraph"/>
              <w:spacing w:before="9"/>
              <w:ind w:left="106" w:right="9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472FE7" w:rsidRDefault="00D80487" w:rsidP="00FD7047">
            <w:pPr>
              <w:pStyle w:val="TableParagraph"/>
              <w:spacing w:before="9"/>
              <w:ind w:left="106" w:right="9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08.30 – 17.10</w:t>
            </w:r>
          </w:p>
        </w:tc>
        <w:tc>
          <w:tcPr>
            <w:tcW w:w="850" w:type="dxa"/>
            <w:vMerge w:val="restart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D80487" w:rsidRPr="00BB1855" w:rsidRDefault="00D80487" w:rsidP="00BA444C">
            <w:pPr>
              <w:pStyle w:val="TableParagraph"/>
              <w:spacing w:before="14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80487" w:rsidRPr="00BB1855" w:rsidRDefault="00D80487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80487" w:rsidRPr="00BB1855" w:rsidRDefault="00D80487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BD4B4" w:themeFill="accent6" w:themeFillTint="66"/>
            <w:vAlign w:val="center"/>
          </w:tcPr>
          <w:p w:rsidR="00D80487" w:rsidRDefault="00D80487" w:rsidP="00BA444C">
            <w:pPr>
              <w:pStyle w:val="TableParagraph"/>
              <w:spacing w:before="15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A</w:t>
            </w:r>
          </w:p>
          <w:p w:rsidR="00D80487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B</w:t>
            </w:r>
          </w:p>
          <w:p w:rsidR="00D80487" w:rsidRPr="00BB1855" w:rsidRDefault="00D80487" w:rsidP="00BA444C">
            <w:pPr>
              <w:pStyle w:val="TableParagraph"/>
              <w:spacing w:before="14"/>
              <w:ind w:left="2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C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80487" w:rsidRPr="00BB1855" w:rsidRDefault="00D80487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 w:rsidP="00BA444C">
            <w:pPr>
              <w:pStyle w:val="TableParagraph"/>
              <w:pBdr>
                <w:between w:val="single" w:sz="4" w:space="1" w:color="000000"/>
              </w:pBdr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92CDDC" w:themeFill="accent5" w:themeFillTint="99"/>
            <w:vAlign w:val="center"/>
          </w:tcPr>
          <w:p w:rsidR="00D80487" w:rsidRDefault="00D80487" w:rsidP="00BA444C">
            <w:pPr>
              <w:pStyle w:val="TableParagraph"/>
              <w:spacing w:before="101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  <w:p w:rsidR="00D80487" w:rsidRPr="00BB1855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</w:p>
          <w:p w:rsidR="00D80487" w:rsidRPr="00BB1855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F</w:t>
            </w:r>
          </w:p>
          <w:p w:rsidR="00D80487" w:rsidRPr="00BB1855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E872F8" w:rsidRDefault="00D80487" w:rsidP="00BA444C">
            <w:pPr>
              <w:jc w:val="center"/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Eventuali Recuperi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Igiene mani</w:t>
            </w:r>
          </w:p>
        </w:tc>
        <w:tc>
          <w:tcPr>
            <w:tcW w:w="709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BA444C">
        <w:trPr>
          <w:trHeight w:val="484"/>
        </w:trPr>
        <w:tc>
          <w:tcPr>
            <w:tcW w:w="1134" w:type="dxa"/>
            <w:shd w:val="clear" w:color="auto" w:fill="FFFF00"/>
          </w:tcPr>
          <w:p w:rsidR="00D80487" w:rsidRPr="00472FE7" w:rsidRDefault="00D80487" w:rsidP="00840F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472FE7" w:rsidRDefault="00D80487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Cura di </w:t>
            </w:r>
            <w:proofErr w:type="spellStart"/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Sè</w:t>
            </w:r>
            <w:proofErr w:type="spellEnd"/>
          </w:p>
        </w:tc>
        <w:tc>
          <w:tcPr>
            <w:tcW w:w="992" w:type="dxa"/>
            <w:vMerge/>
            <w:shd w:val="clear" w:color="auto" w:fill="F4F9B6"/>
          </w:tcPr>
          <w:p w:rsidR="00D80487" w:rsidRPr="00472FE7" w:rsidRDefault="00D80487" w:rsidP="00FD7047">
            <w:pPr>
              <w:pStyle w:val="TableParagraph"/>
              <w:spacing w:before="9"/>
              <w:ind w:left="106" w:right="9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D80487" w:rsidRPr="00BB1855" w:rsidRDefault="00D80487" w:rsidP="00BA444C">
            <w:pPr>
              <w:pStyle w:val="TableParagraph"/>
              <w:spacing w:before="14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80487" w:rsidRPr="00BB1855" w:rsidRDefault="00D80487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D80487" w:rsidRPr="00BB1855" w:rsidRDefault="00D80487" w:rsidP="00BA444C">
            <w:pPr>
              <w:pStyle w:val="TableParagraph"/>
              <w:spacing w:before="14"/>
              <w:ind w:left="2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 w:themeFill="accent5" w:themeFillTint="99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BA444C">
        <w:trPr>
          <w:trHeight w:val="953"/>
        </w:trPr>
        <w:tc>
          <w:tcPr>
            <w:tcW w:w="1134" w:type="dxa"/>
            <w:shd w:val="clear" w:color="auto" w:fill="FFFF00"/>
          </w:tcPr>
          <w:p w:rsidR="0064327B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Gestione Dispositivi di Protezione        Individuale (DPI)</w:t>
            </w:r>
          </w:p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4F9B6"/>
          </w:tcPr>
          <w:p w:rsidR="0064327B" w:rsidRPr="00472FE7" w:rsidRDefault="0064327B" w:rsidP="00FD7047">
            <w:pPr>
              <w:pStyle w:val="TableParagraph"/>
              <w:spacing w:before="9"/>
              <w:ind w:left="105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B16AA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</w:p>
          <w:p w:rsidR="0064327B" w:rsidRDefault="0064327B" w:rsidP="00B16AA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  <w:p w:rsidR="0064327B" w:rsidRDefault="0064327B" w:rsidP="00B16AA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B16AA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</w:t>
            </w: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08.30 – 16.40</w:t>
            </w:r>
          </w:p>
        </w:tc>
        <w:tc>
          <w:tcPr>
            <w:tcW w:w="850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pacing w:before="14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BD4B4" w:themeFill="accent6" w:themeFillTint="66"/>
            <w:vAlign w:val="center"/>
          </w:tcPr>
          <w:p w:rsidR="0064327B" w:rsidRDefault="0064327B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Default="0064327B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A</w:t>
            </w:r>
          </w:p>
          <w:p w:rsidR="0064327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B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C</w:t>
            </w: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92CDDC" w:themeFill="accent5" w:themeFillTint="99"/>
            <w:vAlign w:val="center"/>
          </w:tcPr>
          <w:p w:rsidR="0064327B" w:rsidRDefault="0064327B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F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:rsidR="0064327B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Eventuali Recuperi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DPI</w:t>
            </w: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BA444C">
        <w:trPr>
          <w:trHeight w:val="322"/>
        </w:trPr>
        <w:tc>
          <w:tcPr>
            <w:tcW w:w="1134" w:type="dxa"/>
            <w:shd w:val="clear" w:color="auto" w:fill="FFFF00"/>
          </w:tcPr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Parametri Vitali</w:t>
            </w:r>
          </w:p>
          <w:p w:rsidR="0064327B" w:rsidRPr="00472FE7" w:rsidRDefault="0064327B" w:rsidP="00840FFA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4F9B6"/>
          </w:tcPr>
          <w:p w:rsidR="0064327B" w:rsidRPr="00472FE7" w:rsidRDefault="0064327B" w:rsidP="00FD7047">
            <w:pPr>
              <w:pStyle w:val="TableParagraph"/>
              <w:spacing w:before="9"/>
              <w:ind w:left="105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92CDDC" w:themeFill="accent5" w:themeFillTint="99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BA444C">
        <w:trPr>
          <w:trHeight w:val="269"/>
        </w:trPr>
        <w:tc>
          <w:tcPr>
            <w:tcW w:w="1134" w:type="dxa"/>
            <w:shd w:val="clear" w:color="auto" w:fill="FFFF00"/>
          </w:tcPr>
          <w:p w:rsidR="0064327B" w:rsidRDefault="0064327B" w:rsidP="00840FFA">
            <w:pPr>
              <w:pStyle w:val="TableParagraph"/>
              <w:spacing w:before="96" w:line="264" w:lineRule="auto"/>
              <w:ind w:right="13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472FE7">
            <w:pPr>
              <w:pStyle w:val="TableParagraph"/>
              <w:spacing w:before="96" w:line="264" w:lineRule="auto"/>
              <w:ind w:right="13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Mobilizzazione</w:t>
            </w:r>
          </w:p>
        </w:tc>
        <w:tc>
          <w:tcPr>
            <w:tcW w:w="992" w:type="dxa"/>
            <w:vMerge w:val="restart"/>
            <w:shd w:val="clear" w:color="auto" w:fill="F4F9B6"/>
          </w:tcPr>
          <w:p w:rsidR="0064327B" w:rsidRPr="00472FE7" w:rsidRDefault="0064327B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F71BC5">
            <w:pPr>
              <w:pStyle w:val="TableParagraph"/>
              <w:spacing w:before="9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F71BC5">
            <w:pPr>
              <w:pStyle w:val="TableParagraph"/>
              <w:spacing w:before="9"/>
              <w:ind w:left="104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08.30 -17.10</w:t>
            </w:r>
          </w:p>
          <w:p w:rsidR="0064327B" w:rsidRPr="00472FE7" w:rsidRDefault="0064327B" w:rsidP="00FD7047">
            <w:pPr>
              <w:pStyle w:val="TableParagraph"/>
              <w:spacing w:before="9"/>
              <w:ind w:left="106" w:right="9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BD4B4" w:themeFill="accent6" w:themeFillTint="66"/>
            <w:vAlign w:val="center"/>
          </w:tcPr>
          <w:p w:rsidR="0064327B" w:rsidRPr="00BB1855" w:rsidRDefault="0064327B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Default="0064327B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A</w:t>
            </w:r>
          </w:p>
          <w:p w:rsidR="0064327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B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C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:rsidR="0064327B" w:rsidRPr="00BB1855" w:rsidRDefault="0064327B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F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BA444C">
        <w:trPr>
          <w:trHeight w:val="269"/>
        </w:trPr>
        <w:tc>
          <w:tcPr>
            <w:tcW w:w="1134" w:type="dxa"/>
            <w:shd w:val="clear" w:color="auto" w:fill="FFFF00"/>
          </w:tcPr>
          <w:p w:rsidR="0064327B" w:rsidRDefault="0064327B" w:rsidP="00472FE7">
            <w:pPr>
              <w:pStyle w:val="TableParagraph"/>
              <w:spacing w:before="96" w:line="264" w:lineRule="auto"/>
              <w:ind w:right="13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</w:t>
            </w:r>
          </w:p>
          <w:p w:rsidR="0064327B" w:rsidRPr="00472FE7" w:rsidRDefault="0064327B" w:rsidP="00472FE7">
            <w:pPr>
              <w:pStyle w:val="TableParagraph"/>
              <w:spacing w:before="96" w:line="264" w:lineRule="auto"/>
              <w:ind w:right="13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</w:t>
            </w: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Ergonomia</w:t>
            </w:r>
          </w:p>
        </w:tc>
        <w:tc>
          <w:tcPr>
            <w:tcW w:w="992" w:type="dxa"/>
            <w:vMerge/>
            <w:shd w:val="clear" w:color="auto" w:fill="F4F9B6"/>
          </w:tcPr>
          <w:p w:rsidR="0064327B" w:rsidRPr="00472FE7" w:rsidRDefault="0064327B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4"/>
              <w:ind w:left="2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b/>
                <w:sz w:val="14"/>
                <w:szCs w:val="14"/>
              </w:rPr>
              <w:t>Eventuali Recuperi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Ergonomia</w:t>
            </w: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4327B" w:rsidTr="00BA444C">
        <w:trPr>
          <w:trHeight w:val="539"/>
        </w:trPr>
        <w:tc>
          <w:tcPr>
            <w:tcW w:w="1134" w:type="dxa"/>
            <w:shd w:val="clear" w:color="auto" w:fill="FFFF00"/>
          </w:tcPr>
          <w:p w:rsidR="0064327B" w:rsidRPr="00472FE7" w:rsidRDefault="0064327B" w:rsidP="00840FFA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Default="0064327B" w:rsidP="00840FFA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Eliminazione</w:t>
            </w:r>
          </w:p>
          <w:p w:rsidR="0064327B" w:rsidRPr="00472FE7" w:rsidRDefault="0064327B" w:rsidP="00472FE7">
            <w:pPr>
              <w:pStyle w:val="TableParagraph"/>
              <w:spacing w:before="1"/>
              <w:ind w:left="2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  </w:t>
            </w: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Urinaria</w:t>
            </w:r>
          </w:p>
        </w:tc>
        <w:tc>
          <w:tcPr>
            <w:tcW w:w="992" w:type="dxa"/>
            <w:shd w:val="clear" w:color="auto" w:fill="F4F9B6"/>
          </w:tcPr>
          <w:p w:rsidR="0064327B" w:rsidRPr="00472FE7" w:rsidRDefault="0064327B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64327B" w:rsidRPr="00472FE7" w:rsidRDefault="0064327B" w:rsidP="00FD7047">
            <w:pPr>
              <w:pStyle w:val="TableParagraph"/>
              <w:spacing w:before="9"/>
              <w:ind w:left="105" w:right="9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72FE7">
              <w:rPr>
                <w:rFonts w:asciiTheme="minorHAnsi" w:hAnsiTheme="minorHAnsi" w:cstheme="minorHAnsi"/>
                <w:b/>
                <w:sz w:val="14"/>
                <w:szCs w:val="14"/>
              </w:rPr>
              <w:t>08.00 – 13.10</w:t>
            </w: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64327B" w:rsidRPr="00BB1855" w:rsidRDefault="0064327B" w:rsidP="00BA444C">
            <w:pPr>
              <w:pStyle w:val="TableParagraph"/>
              <w:spacing w:line="264" w:lineRule="auto"/>
              <w:ind w:left="126" w:right="116" w:firstLine="1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64327B" w:rsidRDefault="0064327B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A</w:t>
            </w:r>
          </w:p>
          <w:p w:rsidR="0064327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B</w:t>
            </w:r>
          </w:p>
          <w:p w:rsidR="0064327B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C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64327B" w:rsidRPr="00BB1855" w:rsidRDefault="0064327B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</w:p>
          <w:p w:rsidR="0064327B" w:rsidRPr="00BB1855" w:rsidRDefault="0064327B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F</w:t>
            </w:r>
          </w:p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4327B" w:rsidRPr="00BB1855" w:rsidRDefault="0064327B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465973" w:rsidRDefault="00465973" w:rsidP="00840FFA">
      <w:pPr>
        <w:pStyle w:val="TableParagraph"/>
        <w:spacing w:before="6"/>
        <w:jc w:val="center"/>
        <w:rPr>
          <w:rFonts w:asciiTheme="minorHAnsi" w:hAnsiTheme="minorHAnsi" w:cstheme="minorHAnsi"/>
          <w:sz w:val="14"/>
          <w:szCs w:val="14"/>
        </w:rPr>
        <w:sectPr w:rsidR="00465973" w:rsidSect="00006212">
          <w:type w:val="continuous"/>
          <w:pgSz w:w="16840" w:h="11910" w:orient="landscape"/>
          <w:pgMar w:top="380" w:right="260" w:bottom="280" w:left="240" w:header="720" w:footer="720" w:gutter="0"/>
          <w:cols w:space="720"/>
        </w:sectPr>
      </w:pPr>
    </w:p>
    <w:tbl>
      <w:tblPr>
        <w:tblStyle w:val="TableNormal"/>
        <w:tblW w:w="1601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850"/>
        <w:gridCol w:w="851"/>
        <w:gridCol w:w="142"/>
        <w:gridCol w:w="850"/>
        <w:gridCol w:w="851"/>
        <w:gridCol w:w="850"/>
        <w:gridCol w:w="851"/>
        <w:gridCol w:w="850"/>
        <w:gridCol w:w="142"/>
        <w:gridCol w:w="850"/>
        <w:gridCol w:w="851"/>
        <w:gridCol w:w="709"/>
        <w:gridCol w:w="708"/>
        <w:gridCol w:w="709"/>
        <w:gridCol w:w="142"/>
        <w:gridCol w:w="850"/>
        <w:gridCol w:w="709"/>
        <w:gridCol w:w="709"/>
        <w:gridCol w:w="709"/>
        <w:gridCol w:w="709"/>
      </w:tblGrid>
      <w:tr w:rsidR="00D80487" w:rsidTr="00D80487">
        <w:trPr>
          <w:trHeight w:val="330"/>
        </w:trPr>
        <w:tc>
          <w:tcPr>
            <w:tcW w:w="1134" w:type="dxa"/>
            <w:shd w:val="clear" w:color="auto" w:fill="FFFF00"/>
          </w:tcPr>
          <w:p w:rsidR="00D80487" w:rsidRPr="00BB1855" w:rsidRDefault="00D80487" w:rsidP="00840FFA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46597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     </w:t>
            </w:r>
            <w:proofErr w:type="spellStart"/>
            <w:r w:rsidRPr="00465973">
              <w:rPr>
                <w:rFonts w:asciiTheme="minorHAnsi" w:hAnsiTheme="minorHAnsi" w:cstheme="minorHAnsi"/>
                <w:b/>
                <w:sz w:val="14"/>
                <w:szCs w:val="14"/>
              </w:rPr>
              <w:t>Venipuntura</w:t>
            </w:r>
            <w:proofErr w:type="spellEnd"/>
          </w:p>
          <w:p w:rsidR="00D80487" w:rsidRPr="00465973" w:rsidRDefault="00D80487" w:rsidP="0046597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4F9B6"/>
          </w:tcPr>
          <w:p w:rsidR="00D80487" w:rsidRPr="00BB1855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465973">
            <w:pPr>
              <w:pStyle w:val="TableParagraph"/>
              <w:spacing w:before="9"/>
              <w:ind w:left="106" w:right="9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465973">
            <w:pPr>
              <w:pStyle w:val="TableParagraph"/>
              <w:spacing w:before="9"/>
              <w:ind w:left="106" w:right="9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465973">
            <w:pPr>
              <w:pStyle w:val="TableParagraph"/>
              <w:spacing w:before="9"/>
              <w:ind w:left="106" w:right="9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676C1F" w:rsidRDefault="00D80487" w:rsidP="00465973">
            <w:pPr>
              <w:pStyle w:val="TableParagraph"/>
              <w:spacing w:before="9"/>
              <w:ind w:left="106" w:right="9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6C1F">
              <w:rPr>
                <w:rFonts w:asciiTheme="minorHAnsi" w:hAnsiTheme="minorHAnsi" w:cstheme="minorHAnsi"/>
                <w:b/>
                <w:sz w:val="14"/>
                <w:szCs w:val="14"/>
              </w:rPr>
              <w:t>08.30 – 17.10</w:t>
            </w:r>
          </w:p>
          <w:p w:rsidR="00D80487" w:rsidRPr="00BB1855" w:rsidRDefault="00D80487" w:rsidP="00465973">
            <w:pPr>
              <w:pStyle w:val="TableParagraph"/>
              <w:spacing w:before="9"/>
              <w:ind w:left="106" w:right="9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>
            <w:pPr>
              <w:pStyle w:val="TableParagraph"/>
              <w:spacing w:line="264" w:lineRule="auto"/>
              <w:ind w:left="126" w:right="116" w:firstLine="1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BD4B4" w:themeFill="accent6" w:themeFillTint="66"/>
          </w:tcPr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A</w:t>
            </w:r>
          </w:p>
          <w:p w:rsidR="00D80487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B</w:t>
            </w:r>
          </w:p>
          <w:p w:rsidR="00D80487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Gruppo C</w:t>
            </w: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B6DDE8" w:themeFill="accent5" w:themeFillTint="66"/>
          </w:tcPr>
          <w:p w:rsidR="00D80487" w:rsidRDefault="00D80487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 w:rsidP="00BA444C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  <w:p w:rsidR="00D80487" w:rsidRPr="00BB1855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</w:p>
          <w:p w:rsidR="00D80487" w:rsidRPr="00BB1855" w:rsidRDefault="00D80487" w:rsidP="00BA444C">
            <w:pPr>
              <w:pStyle w:val="TableParagraph"/>
              <w:spacing w:before="15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Gruppo</w:t>
            </w:r>
            <w:r w:rsidRPr="00BB1855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BB1855">
              <w:rPr>
                <w:rFonts w:asciiTheme="minorHAnsi" w:hAnsiTheme="minorHAnsi" w:cstheme="minorHAnsi"/>
                <w:sz w:val="14"/>
                <w:szCs w:val="14"/>
              </w:rPr>
              <w:t>F</w:t>
            </w:r>
          </w:p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D80487">
        <w:trPr>
          <w:trHeight w:val="330"/>
        </w:trPr>
        <w:tc>
          <w:tcPr>
            <w:tcW w:w="1134" w:type="dxa"/>
            <w:shd w:val="clear" w:color="auto" w:fill="FFFF00"/>
          </w:tcPr>
          <w:p w:rsidR="00D80487" w:rsidRPr="009F6672" w:rsidRDefault="00D80487" w:rsidP="00465973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F6672">
              <w:rPr>
                <w:rFonts w:asciiTheme="minorHAnsi" w:hAnsiTheme="minorHAnsi" w:cstheme="minorHAnsi"/>
                <w:b/>
                <w:sz w:val="14"/>
                <w:szCs w:val="14"/>
              </w:rPr>
              <w:t>Gestione Ferita Chirurgica</w:t>
            </w:r>
          </w:p>
          <w:p w:rsidR="00D80487" w:rsidRPr="009F6672" w:rsidRDefault="00D80487" w:rsidP="00840FFA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4F9B6"/>
          </w:tcPr>
          <w:p w:rsidR="00D80487" w:rsidRPr="00BB1855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D80487">
        <w:trPr>
          <w:trHeight w:val="330"/>
        </w:trPr>
        <w:tc>
          <w:tcPr>
            <w:tcW w:w="1134" w:type="dxa"/>
            <w:shd w:val="clear" w:color="auto" w:fill="FFFF00"/>
          </w:tcPr>
          <w:p w:rsidR="00D80487" w:rsidRPr="009F6672" w:rsidRDefault="00D80487" w:rsidP="00465973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F6672">
              <w:rPr>
                <w:rFonts w:asciiTheme="minorHAnsi" w:hAnsiTheme="minorHAnsi" w:cstheme="minorHAnsi"/>
                <w:b/>
                <w:sz w:val="14"/>
                <w:szCs w:val="14"/>
              </w:rPr>
              <w:t>Gestione Lesioni Cutanee</w:t>
            </w:r>
          </w:p>
          <w:p w:rsidR="00D80487" w:rsidRPr="009F6672" w:rsidRDefault="00D80487" w:rsidP="00840FFA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4F9B6"/>
          </w:tcPr>
          <w:p w:rsidR="00D80487" w:rsidRPr="00BB1855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FE0BFF">
        <w:trPr>
          <w:trHeight w:val="244"/>
        </w:trPr>
        <w:tc>
          <w:tcPr>
            <w:tcW w:w="1134" w:type="dxa"/>
            <w:shd w:val="clear" w:color="auto" w:fill="FFFF00"/>
          </w:tcPr>
          <w:p w:rsidR="00D80487" w:rsidRPr="009F6672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9F6672" w:rsidRDefault="00D80487" w:rsidP="00465973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F6672">
              <w:rPr>
                <w:rFonts w:asciiTheme="minorHAnsi" w:hAnsiTheme="minorHAnsi" w:cstheme="minorHAnsi"/>
                <w:b/>
                <w:sz w:val="14"/>
                <w:szCs w:val="14"/>
              </w:rPr>
              <w:t>Gestione Terapia</w:t>
            </w:r>
          </w:p>
          <w:p w:rsidR="00D80487" w:rsidRPr="009F6672" w:rsidRDefault="00D80487" w:rsidP="00465973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Multidim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  <w:p w:rsidR="00D80487" w:rsidRPr="009F6672" w:rsidRDefault="00D80487" w:rsidP="00465973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4F9B6"/>
          </w:tcPr>
          <w:p w:rsidR="00D80487" w:rsidRPr="00BB1855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 w:rsidP="00FD7047">
            <w:pPr>
              <w:pStyle w:val="TableParagraph"/>
              <w:spacing w:before="9"/>
              <w:ind w:left="106" w:right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B1855">
            <w:pPr>
              <w:pStyle w:val="TableParagraph"/>
              <w:spacing w:before="9"/>
              <w:ind w:left="106" w:right="92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676C1F" w:rsidRDefault="00D80487" w:rsidP="00BB1855">
            <w:pPr>
              <w:pStyle w:val="TableParagraph"/>
              <w:spacing w:before="9"/>
              <w:ind w:left="106"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6C1F">
              <w:rPr>
                <w:rFonts w:asciiTheme="minorHAnsi" w:hAnsiTheme="minorHAnsi" w:cstheme="minorHAnsi"/>
                <w:b/>
                <w:sz w:val="14"/>
                <w:szCs w:val="14"/>
              </w:rPr>
              <w:t>08.30 – 13.40</w:t>
            </w:r>
          </w:p>
          <w:p w:rsidR="00D80487" w:rsidRPr="00676C1F" w:rsidRDefault="00D80487" w:rsidP="009F6672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6C1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</w:t>
            </w:r>
          </w:p>
          <w:p w:rsidR="00D80487" w:rsidRDefault="00D80487" w:rsidP="009F6672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Per orari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</w:p>
          <w:p w:rsidR="00D80487" w:rsidRDefault="00D80487" w:rsidP="009F6672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specifici </w:t>
            </w:r>
          </w:p>
          <w:p w:rsidR="00D80487" w:rsidRDefault="00D80487" w:rsidP="009F6672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</w:t>
            </w:r>
            <w:proofErr w:type="gramStart"/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dei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  <w:p w:rsidR="00D80487" w:rsidRDefault="00D80487" w:rsidP="009F6672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vedere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  <w:p w:rsidR="00D80487" w:rsidRDefault="00D80487" w:rsidP="009F6672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avviso </w:t>
            </w:r>
          </w:p>
          <w:p w:rsidR="00D80487" w:rsidRPr="00BB1855" w:rsidRDefault="00D80487" w:rsidP="00BB1855">
            <w:pPr>
              <w:pStyle w:val="TableParagraph"/>
              <w:spacing w:before="9"/>
              <w:ind w:left="106" w:right="9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BB1855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BB1855" w:rsidRDefault="00D80487">
            <w:pPr>
              <w:pStyle w:val="TableParagraph"/>
              <w:spacing w:before="14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</w:p>
          <w:p w:rsidR="00D80487" w:rsidRDefault="00D80487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</w:p>
          <w:p w:rsidR="00D80487" w:rsidRDefault="00D80487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  <w:r w:rsidRPr="000D346D"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Gruppo</w:t>
            </w:r>
          </w:p>
          <w:p w:rsidR="00D80487" w:rsidRPr="000D346D" w:rsidRDefault="00D80487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B6DDE8" w:themeFill="accent5" w:themeFillTint="66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1,2,3</w:t>
            </w:r>
            <w:r w:rsidR="00BA444C"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,4</w:t>
            </w:r>
          </w:p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Pr="002B18D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B18D5">
              <w:rPr>
                <w:rFonts w:asciiTheme="minorHAnsi" w:hAnsiTheme="minorHAnsi" w:cstheme="minorHAnsi"/>
                <w:b/>
                <w:sz w:val="14"/>
                <w:szCs w:val="14"/>
              </w:rPr>
              <w:t>Gruppo</w:t>
            </w:r>
          </w:p>
          <w:p w:rsidR="00D80487" w:rsidRPr="00BB1855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5,6,7,8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3777FD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FE0BFF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FE0BFF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D80487" w:rsidP="00FE0BFF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B18D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BA444C" w:rsidRPr="003777FD" w:rsidRDefault="00FE0BFF" w:rsidP="00BA444C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="00D8048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D80487" w:rsidRPr="003777FD" w:rsidRDefault="00D80487" w:rsidP="00FE0BFF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3777FD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3777FD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80487" w:rsidRPr="003777FD" w:rsidRDefault="00D80487" w:rsidP="001C6319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FE0BFF">
        <w:trPr>
          <w:trHeight w:val="244"/>
        </w:trPr>
        <w:tc>
          <w:tcPr>
            <w:tcW w:w="1134" w:type="dxa"/>
            <w:shd w:val="clear" w:color="auto" w:fill="FFFF00"/>
          </w:tcPr>
          <w:p w:rsidR="00D80487" w:rsidRPr="009F6672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9F6672" w:rsidRDefault="00D80487" w:rsidP="00465973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F6672">
              <w:rPr>
                <w:rFonts w:asciiTheme="minorHAnsi" w:hAnsiTheme="minorHAnsi" w:cstheme="minorHAnsi"/>
                <w:b/>
                <w:sz w:val="14"/>
                <w:szCs w:val="14"/>
              </w:rPr>
              <w:t>Valutazione paziente ABC</w:t>
            </w:r>
          </w:p>
        </w:tc>
        <w:tc>
          <w:tcPr>
            <w:tcW w:w="992" w:type="dxa"/>
            <w:vMerge/>
            <w:shd w:val="clear" w:color="auto" w:fill="F4F9B6"/>
          </w:tcPr>
          <w:p w:rsidR="00D80487" w:rsidRPr="00BB1855" w:rsidRDefault="00D80487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3777FD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3777FD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3777FD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0487" w:rsidRPr="003777FD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E0BFF" w:rsidTr="00FE0BFF">
        <w:trPr>
          <w:trHeight w:val="244"/>
        </w:trPr>
        <w:tc>
          <w:tcPr>
            <w:tcW w:w="1134" w:type="dxa"/>
            <w:shd w:val="clear" w:color="auto" w:fill="FFFF00"/>
          </w:tcPr>
          <w:p w:rsidR="00FE0BFF" w:rsidRDefault="00FE0BFF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E0BFF" w:rsidRDefault="00FE0BFF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B18D5">
              <w:rPr>
                <w:rFonts w:asciiTheme="minorHAnsi" w:hAnsiTheme="minorHAnsi" w:cstheme="minorHAnsi"/>
                <w:b/>
                <w:sz w:val="14"/>
                <w:szCs w:val="14"/>
              </w:rPr>
              <w:t>Mobilizzazione (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Multidim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  <w:r w:rsidRPr="002B18D5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FE0BFF" w:rsidRPr="002B18D5" w:rsidRDefault="00FE0BFF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4F9B6"/>
          </w:tcPr>
          <w:p w:rsidR="00FE0BFF" w:rsidRDefault="00FE0BFF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Pr="00676C1F" w:rsidRDefault="00FE0BFF" w:rsidP="0064327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  <w:r w:rsidRPr="00676C1F">
              <w:rPr>
                <w:rFonts w:asciiTheme="minorHAnsi" w:hAnsiTheme="minorHAnsi" w:cstheme="minorHAnsi"/>
                <w:b/>
                <w:sz w:val="14"/>
                <w:szCs w:val="14"/>
              </w:rPr>
              <w:t>08.30 – 13.40</w:t>
            </w:r>
          </w:p>
          <w:p w:rsidR="00FE0BFF" w:rsidRDefault="00FE0BFF" w:rsidP="0064327B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64327B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Per orari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</w:p>
          <w:p w:rsidR="00FE0BFF" w:rsidRDefault="00FE0BFF" w:rsidP="0064327B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specifici </w:t>
            </w:r>
          </w:p>
          <w:p w:rsidR="00FE0BFF" w:rsidRDefault="00FE0BFF" w:rsidP="0064327B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</w:t>
            </w:r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proofErr w:type="gramStart"/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dei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  <w:p w:rsidR="00FE0BFF" w:rsidRDefault="00FE0BFF" w:rsidP="0064327B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vedere </w:t>
            </w:r>
          </w:p>
          <w:p w:rsidR="00FE0BFF" w:rsidRDefault="00FE0BFF" w:rsidP="0064327B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avviso </w:t>
            </w:r>
          </w:p>
          <w:p w:rsidR="00FE0BFF" w:rsidRPr="00BB1855" w:rsidRDefault="00FE0BFF" w:rsidP="0064327B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shd w:val="clear" w:color="auto" w:fill="0070C0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shd w:val="clear" w:color="auto" w:fill="0070C0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shd w:val="clear" w:color="auto" w:fill="0070C0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E0BFF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  <w:r w:rsidRPr="000D346D"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Gruppo</w:t>
            </w:r>
          </w:p>
          <w:p w:rsidR="00BA444C" w:rsidRPr="000D346D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B6DDE8" w:themeFill="accent5" w:themeFillTint="66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1,2,3,4</w:t>
            </w:r>
          </w:p>
          <w:p w:rsidR="00BA444C" w:rsidRPr="00BB1855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E0BFF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</w:p>
          <w:p w:rsidR="00BA444C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</w:p>
          <w:p w:rsidR="00BA444C" w:rsidRPr="002B18D5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B18D5">
              <w:rPr>
                <w:rFonts w:asciiTheme="minorHAnsi" w:hAnsiTheme="minorHAnsi" w:cstheme="minorHAnsi"/>
                <w:b/>
                <w:sz w:val="14"/>
                <w:szCs w:val="14"/>
              </w:rPr>
              <w:t>Gruppo</w:t>
            </w:r>
          </w:p>
          <w:p w:rsidR="00FE0BFF" w:rsidRPr="00D80487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5,6,7,8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E0BFF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Default="00FE0BFF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A444C" w:rsidRPr="00BB1855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E0BFF" w:rsidRPr="00BB1855" w:rsidRDefault="00FE0BFF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E0BFF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E0BFF" w:rsidTr="00FE0BFF">
        <w:trPr>
          <w:trHeight w:val="244"/>
        </w:trPr>
        <w:tc>
          <w:tcPr>
            <w:tcW w:w="1134" w:type="dxa"/>
            <w:shd w:val="clear" w:color="auto" w:fill="FFFF00"/>
          </w:tcPr>
          <w:p w:rsidR="00FE0BFF" w:rsidRDefault="00FE0BFF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E0BFF" w:rsidRDefault="00FE0BFF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4327B">
              <w:rPr>
                <w:rFonts w:asciiTheme="minorHAnsi" w:hAnsiTheme="minorHAnsi" w:cstheme="minorHAnsi"/>
                <w:b/>
                <w:sz w:val="14"/>
                <w:szCs w:val="14"/>
              </w:rPr>
              <w:t>Valutazione Cardi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ocircolatoria (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Multidim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  <w:r w:rsidRPr="0064327B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FE0BFF" w:rsidRPr="0064327B" w:rsidRDefault="00FE0BFF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4F9B6"/>
          </w:tcPr>
          <w:p w:rsidR="00FE0BFF" w:rsidRPr="00BB1855" w:rsidRDefault="00FE0BFF" w:rsidP="00FD704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E0BFF" w:rsidRPr="00BB1855" w:rsidRDefault="00FE0BFF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vMerge/>
            <w:shd w:val="clear" w:color="auto" w:fill="0070C0"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E0BFF" w:rsidRPr="00BB1855" w:rsidRDefault="00FE0BFF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E0BFF" w:rsidRPr="00BB1855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E0BFF" w:rsidRPr="00BB1855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E0BFF" w:rsidRPr="00BB1855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E0BFF" w:rsidRPr="00BB1855" w:rsidRDefault="00FE0BFF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80487" w:rsidTr="00FE0BFF">
        <w:trPr>
          <w:trHeight w:val="244"/>
        </w:trPr>
        <w:tc>
          <w:tcPr>
            <w:tcW w:w="1134" w:type="dxa"/>
            <w:shd w:val="clear" w:color="auto" w:fill="FFFF00"/>
          </w:tcPr>
          <w:p w:rsidR="00D80487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D80487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80487">
              <w:rPr>
                <w:rFonts w:asciiTheme="minorHAnsi" w:hAnsiTheme="minorHAnsi" w:cstheme="minorHAnsi"/>
                <w:b/>
                <w:sz w:val="14"/>
                <w:szCs w:val="14"/>
              </w:rPr>
              <w:t>Valutazione Respiratoria</w:t>
            </w:r>
          </w:p>
          <w:p w:rsidR="00D80487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80487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proofErr w:type="spellStart"/>
            <w:r w:rsidRPr="00D80487">
              <w:rPr>
                <w:rFonts w:asciiTheme="minorHAnsi" w:hAnsiTheme="minorHAnsi" w:cstheme="minorHAnsi"/>
                <w:b/>
                <w:sz w:val="14"/>
                <w:szCs w:val="14"/>
              </w:rPr>
              <w:t>Multidim</w:t>
            </w:r>
            <w:proofErr w:type="spellEnd"/>
            <w:r w:rsidRPr="00D80487"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  <w:p w:rsidR="00D80487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BB1855" w:rsidRDefault="00D80487" w:rsidP="00EF4440">
            <w:pPr>
              <w:pStyle w:val="TableParagraph"/>
              <w:spacing w:before="1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F9B6"/>
          </w:tcPr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BA444C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08.30 - </w:t>
            </w:r>
            <w:r w:rsidRPr="00676C1F">
              <w:rPr>
                <w:rFonts w:asciiTheme="minorHAnsi" w:hAnsiTheme="minorHAnsi" w:cstheme="minorHAnsi"/>
                <w:b/>
                <w:sz w:val="14"/>
                <w:szCs w:val="14"/>
              </w:rPr>
              <w:t>13.40</w:t>
            </w:r>
          </w:p>
          <w:p w:rsidR="00BA444C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</w:t>
            </w:r>
            <w:r w:rsidR="00676C1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D80487" w:rsidRDefault="00676C1F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BA444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</w:t>
            </w:r>
            <w:bookmarkStart w:id="0" w:name="_GoBack"/>
            <w:bookmarkEnd w:id="0"/>
            <w:r w:rsidR="00D80487"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Per orari </w:t>
            </w:r>
            <w:r w:rsidR="00D8048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</w:p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specifici </w:t>
            </w:r>
          </w:p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</w:t>
            </w:r>
            <w:proofErr w:type="gramStart"/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dei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>gruppi</w:t>
            </w:r>
            <w:proofErr w:type="gramEnd"/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vedere     </w:t>
            </w:r>
          </w:p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</w:t>
            </w:r>
            <w:r w:rsidRPr="00C95445">
              <w:rPr>
                <w:rFonts w:asciiTheme="minorHAnsi" w:hAnsiTheme="minorHAnsi" w:cstheme="minorHAnsi"/>
                <w:b/>
                <w:sz w:val="14"/>
                <w:szCs w:val="14"/>
              </w:rPr>
              <w:t>avviso</w:t>
            </w:r>
          </w:p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80487" w:rsidRPr="00D80487" w:rsidRDefault="00D80487" w:rsidP="00D80487">
            <w:pPr>
              <w:pStyle w:val="TableParagraph"/>
              <w:spacing w:before="9"/>
              <w:ind w:right="92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shd w:val="clear" w:color="auto" w:fill="0070C0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14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0487" w:rsidRPr="00BB1855" w:rsidRDefault="00D80487">
            <w:pPr>
              <w:pStyle w:val="TableParagraph"/>
              <w:spacing w:before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" w:type="dxa"/>
            <w:shd w:val="clear" w:color="auto" w:fill="0070C0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:rsidR="00D80487" w:rsidRPr="00BB1855" w:rsidRDefault="00D80487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A444C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BA444C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</w:pPr>
            <w:r w:rsidRPr="000D346D"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Gruppo</w:t>
            </w:r>
          </w:p>
          <w:p w:rsidR="00BA444C" w:rsidRPr="000D346D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B6DDE8" w:themeFill="accent5" w:themeFillTint="66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FF" w:themeFill="background1"/>
              </w:rPr>
              <w:t>1,2,3,4</w:t>
            </w:r>
          </w:p>
          <w:p w:rsidR="00D80487" w:rsidRPr="00BB1855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0487" w:rsidRDefault="00D80487" w:rsidP="00BA444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80487" w:rsidRDefault="00D80487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A444C" w:rsidRPr="002B18D5" w:rsidRDefault="00BA444C" w:rsidP="00BA44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B18D5">
              <w:rPr>
                <w:rFonts w:asciiTheme="minorHAnsi" w:hAnsiTheme="minorHAnsi" w:cstheme="minorHAnsi"/>
                <w:b/>
                <w:sz w:val="14"/>
                <w:szCs w:val="14"/>
              </w:rPr>
              <w:t>Gruppo</w:t>
            </w:r>
          </w:p>
          <w:p w:rsidR="00D80487" w:rsidRPr="00BB1855" w:rsidRDefault="00BA444C" w:rsidP="00BA444C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5,6,7,8</w:t>
            </w:r>
          </w:p>
        </w:tc>
      </w:tr>
    </w:tbl>
    <w:p w:rsidR="00C95445" w:rsidRDefault="00C95445" w:rsidP="00BA444C">
      <w:pPr>
        <w:pStyle w:val="Nessunaspaziatura"/>
        <w:sectPr w:rsidR="00C95445" w:rsidSect="00465973">
          <w:pgSz w:w="16840" w:h="11910" w:orient="landscape"/>
          <w:pgMar w:top="380" w:right="260" w:bottom="280" w:left="240" w:header="720" w:footer="720" w:gutter="0"/>
          <w:cols w:space="720"/>
        </w:sectPr>
      </w:pPr>
    </w:p>
    <w:p w:rsidR="00E73EBC" w:rsidRDefault="00E73EBC" w:rsidP="00BA444C">
      <w:pPr>
        <w:pStyle w:val="Nessunaspaziatura"/>
      </w:pPr>
    </w:p>
    <w:sectPr w:rsidR="00E73EBC" w:rsidSect="00C95445">
      <w:pgSz w:w="16840" w:h="11910" w:orient="landscape"/>
      <w:pgMar w:top="3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2"/>
    <w:rsid w:val="00006212"/>
    <w:rsid w:val="000115E1"/>
    <w:rsid w:val="00013783"/>
    <w:rsid w:val="000A4F79"/>
    <w:rsid w:val="000B3EB9"/>
    <w:rsid w:val="000D2A68"/>
    <w:rsid w:val="000D346D"/>
    <w:rsid w:val="000E390B"/>
    <w:rsid w:val="001609FD"/>
    <w:rsid w:val="001C6319"/>
    <w:rsid w:val="0029502C"/>
    <w:rsid w:val="002B18D5"/>
    <w:rsid w:val="002E5D6B"/>
    <w:rsid w:val="003777FD"/>
    <w:rsid w:val="003A6199"/>
    <w:rsid w:val="003F41D5"/>
    <w:rsid w:val="00465973"/>
    <w:rsid w:val="00472FE7"/>
    <w:rsid w:val="00570E1D"/>
    <w:rsid w:val="005870D6"/>
    <w:rsid w:val="005A3CA9"/>
    <w:rsid w:val="005B1378"/>
    <w:rsid w:val="005D10F2"/>
    <w:rsid w:val="0064327B"/>
    <w:rsid w:val="00676C1F"/>
    <w:rsid w:val="006942D0"/>
    <w:rsid w:val="006C3916"/>
    <w:rsid w:val="00702FBC"/>
    <w:rsid w:val="00754A0E"/>
    <w:rsid w:val="007861A0"/>
    <w:rsid w:val="007B1651"/>
    <w:rsid w:val="007E5235"/>
    <w:rsid w:val="00840FFA"/>
    <w:rsid w:val="00850392"/>
    <w:rsid w:val="008B104C"/>
    <w:rsid w:val="00925D92"/>
    <w:rsid w:val="0095496A"/>
    <w:rsid w:val="00992D28"/>
    <w:rsid w:val="009C5012"/>
    <w:rsid w:val="009F6672"/>
    <w:rsid w:val="00A220B0"/>
    <w:rsid w:val="00AC2360"/>
    <w:rsid w:val="00B16AA7"/>
    <w:rsid w:val="00BA444C"/>
    <w:rsid w:val="00BB1855"/>
    <w:rsid w:val="00BC5F0B"/>
    <w:rsid w:val="00C95445"/>
    <w:rsid w:val="00C97F86"/>
    <w:rsid w:val="00CD1AF6"/>
    <w:rsid w:val="00D80487"/>
    <w:rsid w:val="00E24DA8"/>
    <w:rsid w:val="00E73EBC"/>
    <w:rsid w:val="00E872F8"/>
    <w:rsid w:val="00EC47DB"/>
    <w:rsid w:val="00EC7308"/>
    <w:rsid w:val="00EF4440"/>
    <w:rsid w:val="00F114DF"/>
    <w:rsid w:val="00F71BC5"/>
    <w:rsid w:val="00FD1327"/>
    <w:rsid w:val="00FD7047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D7E71"/>
  <w15:docId w15:val="{3BDD444D-1CCE-40A9-A9C4-365F0158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621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06212"/>
  </w:style>
  <w:style w:type="paragraph" w:customStyle="1" w:styleId="TableParagraph">
    <w:name w:val="Table Paragraph"/>
    <w:basedOn w:val="Normale"/>
    <w:uiPriority w:val="1"/>
    <w:qFormat/>
    <w:rsid w:val="00006212"/>
  </w:style>
  <w:style w:type="paragraph" w:styleId="Nessunaspaziatura">
    <w:name w:val="No Spacing"/>
    <w:uiPriority w:val="1"/>
    <w:qFormat/>
    <w:rsid w:val="00BA444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2346</Characters>
  <Application>Microsoft Office Word</Application>
  <DocSecurity>0</DocSecurity>
  <Lines>1173</Lines>
  <Paragraphs>279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maggio.xlsx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maggio.xlsx</dc:title>
  <dc:creator>LUANA.CHIANTOR</dc:creator>
  <cp:lastModifiedBy>CASCIARO RICCARDO</cp:lastModifiedBy>
  <cp:revision>2</cp:revision>
  <dcterms:created xsi:type="dcterms:W3CDTF">2025-03-13T11:25:00Z</dcterms:created>
  <dcterms:modified xsi:type="dcterms:W3CDTF">2025-03-13T11:25:00Z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2024-04-12T00:00:00Z</vt:filetime>
  </property>
  <property fmtid="{D5CDD505-2E9C-101B-9397-08002B2CF9AE}" pid="4" name="GrammarlyDocumentId">
    <vt:lpwstr>30c23eac3f6cb561b58bcdc52f6f18ec5c7cde6101eab64a4f2d494b8924ecb9</vt:lpwstr>
  </property>
</Properties>
</file>